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9A7" w:rsidRDefault="00BD4791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F0EE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Фан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EED" w:rsidRDefault="009F0EED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F0EED" w:rsidRDefault="009F0EED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F0EED" w:rsidRDefault="009F0EED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D4791" w:rsidRDefault="00BD4791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- уведомление членов комиссии о месте, дате и времени проведения очередного заседания, не позднее, чем за 3 дня до установленной даты заседания;</w:t>
      </w:r>
    </w:p>
    <w:p w:rsidR="00BD4791" w:rsidRDefault="00BD4791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 ведение протоколов заседания, оформление вынесенных результатов и решений комиссии.</w:t>
      </w:r>
    </w:p>
    <w:p w:rsidR="00BD4791" w:rsidRDefault="00060356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3.3.Член тарификационной комиссии - заместитель директора по начальной школе, не менее чем за 7 дней до начала работы тарификационной комиссии, готовит проекты педагогических нагрузок преподавателей, воспитателей.</w:t>
      </w:r>
    </w:p>
    <w:p w:rsidR="00060356" w:rsidRDefault="0065634C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3.4.Ко</w:t>
      </w:r>
      <w:r w:rsidR="00060356">
        <w:rPr>
          <w:rFonts w:ascii="Times New Roman" w:hAnsi="Times New Roman" w:cs="Times New Roman"/>
          <w:sz w:val="24"/>
          <w:szCs w:val="24"/>
        </w:rPr>
        <w:t>миссия осуществляет следующие основные функции, находящиеся в компетенции членов комиссии:</w:t>
      </w:r>
    </w:p>
    <w:p w:rsidR="0065634C" w:rsidRDefault="0065634C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 </w:t>
      </w:r>
      <w:r w:rsidR="003A47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составляет тарификационный список по утвержденной форме;</w:t>
      </w:r>
    </w:p>
    <w:p w:rsidR="0065634C" w:rsidRDefault="0065634C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рассматривает документы, подтверждающие стаж, наличие квалификационной категории, правительственных и ведомственных наград, учебные планы, проекты распределения педагогических нагрузок на предстоящий учебный год.</w:t>
      </w:r>
    </w:p>
    <w:p w:rsidR="0065634C" w:rsidRDefault="0065634C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вносит, при необходимости, дополнения и изменения в тарификационную документацию;</w:t>
      </w:r>
    </w:p>
    <w:p w:rsidR="0065634C" w:rsidRDefault="00783405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</w:t>
      </w:r>
      <w:r w:rsidR="0065634C">
        <w:rPr>
          <w:rFonts w:ascii="Times New Roman" w:hAnsi="Times New Roman" w:cs="Times New Roman"/>
          <w:sz w:val="24"/>
          <w:szCs w:val="24"/>
        </w:rPr>
        <w:t>направляет на утверждение директору тарификационные списки педагогических работников, утвержденные на заседании тарификационной комиссии;</w:t>
      </w:r>
    </w:p>
    <w:p w:rsidR="0065634C" w:rsidRDefault="00783405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A47E7">
        <w:rPr>
          <w:rFonts w:ascii="Times New Roman" w:hAnsi="Times New Roman" w:cs="Times New Roman"/>
          <w:sz w:val="24"/>
          <w:szCs w:val="24"/>
        </w:rPr>
        <w:t xml:space="preserve">дает ответ на вопрос работников относительно разъяснений </w:t>
      </w:r>
      <w:proofErr w:type="spellStart"/>
      <w:proofErr w:type="gramStart"/>
      <w:r w:rsidR="003A47E7">
        <w:rPr>
          <w:rFonts w:ascii="Times New Roman" w:hAnsi="Times New Roman" w:cs="Times New Roman"/>
          <w:sz w:val="24"/>
          <w:szCs w:val="24"/>
        </w:rPr>
        <w:t>разъяснений</w:t>
      </w:r>
      <w:proofErr w:type="spellEnd"/>
      <w:proofErr w:type="gramEnd"/>
      <w:r w:rsidR="003A47E7">
        <w:rPr>
          <w:rFonts w:ascii="Times New Roman" w:hAnsi="Times New Roman" w:cs="Times New Roman"/>
          <w:sz w:val="24"/>
          <w:szCs w:val="24"/>
        </w:rPr>
        <w:t xml:space="preserve"> тарификационной документации в порядке, установленном законодательством;</w:t>
      </w:r>
    </w:p>
    <w:p w:rsidR="003A47E7" w:rsidRDefault="00783405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</w:t>
      </w:r>
      <w:r w:rsidR="003A47E7">
        <w:rPr>
          <w:rFonts w:ascii="Times New Roman" w:hAnsi="Times New Roman" w:cs="Times New Roman"/>
          <w:sz w:val="24"/>
          <w:szCs w:val="24"/>
        </w:rPr>
        <w:t>оформляет результаты проведения тарификационных процедур в соответствии с действующим законодательством.</w:t>
      </w:r>
    </w:p>
    <w:p w:rsidR="00783405" w:rsidRDefault="00783405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3.5.Заседание тарификационной комиссии считается правомочным, если на нем присутствовало не менее 2/3 членов тарификационной комиссии. Решение принимается большинством голосов. Решающий голос принадлежит председателю.</w:t>
      </w:r>
    </w:p>
    <w:p w:rsidR="00783405" w:rsidRDefault="00783405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3.6.Члены комиссии, которые не согласны с принятым решением, имеют право письменно изложить свое мнение, которое заносится в протокол заседания.</w:t>
      </w:r>
    </w:p>
    <w:p w:rsidR="001101E8" w:rsidRDefault="001101E8" w:rsidP="001101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4.Порядок и процедура проведения тарификации</w:t>
      </w:r>
    </w:p>
    <w:p w:rsidR="001101E8" w:rsidRDefault="004F639C" w:rsidP="001101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педагогических работников ОЦ</w:t>
      </w:r>
    </w:p>
    <w:p w:rsidR="004F639C" w:rsidRDefault="004F639C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4.1.Тарификация проводится</w:t>
      </w:r>
      <w:r w:rsidR="003A3EAB">
        <w:rPr>
          <w:rFonts w:ascii="Times New Roman" w:hAnsi="Times New Roman" w:cs="Times New Roman"/>
          <w:sz w:val="24"/>
          <w:szCs w:val="24"/>
        </w:rPr>
        <w:t xml:space="preserve"> тарификационной комиссией в присутствии каждого педагогического работника, после предварительного рассмотрения комиссией необходимых документов.</w:t>
      </w:r>
    </w:p>
    <w:p w:rsidR="003A3EAB" w:rsidRDefault="003A3EAB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4.2.Дата и время работы тарификационной комиссии утверждается председателем комиссии и вносится в план работы ОЦ, до ухода педагогических работников в очередной отпуск (предварительная тарификация).</w:t>
      </w:r>
    </w:p>
    <w:p w:rsidR="009C2378" w:rsidRDefault="009C2378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4.3.Итоги работы тарификационной комиссии доводятся до педагогических работников и вводятся в действие приказом директора ОЦ.</w:t>
      </w:r>
    </w:p>
    <w:p w:rsidR="009C2378" w:rsidRDefault="009C2378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Окончательная тарификация проводится тарификационной комиссией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первых двух недель сентября. Установленный каждому преподавателю объем учебной нагрузки утверждается приказом директора и представляется в бухгалтерию.</w:t>
      </w:r>
    </w:p>
    <w:p w:rsidR="009C2378" w:rsidRDefault="009C2378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4.5.В тарификационные списки включаются:</w:t>
      </w:r>
    </w:p>
    <w:p w:rsidR="009C2378" w:rsidRDefault="00E97B11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преподаватели, работающие по основному месту работы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том числе, находящиеся в отпуске по уходу за ребенком до достижения им возраста трех лет;</w:t>
      </w:r>
    </w:p>
    <w:p w:rsidR="00E97B11" w:rsidRDefault="00E97B11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преподаватели, работающие на условиях совместительства;</w:t>
      </w:r>
    </w:p>
    <w:p w:rsidR="00E97B11" w:rsidRDefault="00E97B11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нераспределенные часы учебной нагрузки из-за недостатка педагогических </w:t>
      </w:r>
      <w:r w:rsidR="00BB3DCB">
        <w:rPr>
          <w:rFonts w:ascii="Times New Roman" w:hAnsi="Times New Roman" w:cs="Times New Roman"/>
          <w:sz w:val="24"/>
          <w:szCs w:val="24"/>
        </w:rPr>
        <w:t>работников (вакансии)</w:t>
      </w:r>
      <w:r>
        <w:rPr>
          <w:rFonts w:ascii="Times New Roman" w:hAnsi="Times New Roman" w:cs="Times New Roman"/>
          <w:sz w:val="24"/>
          <w:szCs w:val="24"/>
        </w:rPr>
        <w:t xml:space="preserve"> с указанием предмета преподавания.</w:t>
      </w:r>
    </w:p>
    <w:p w:rsidR="00BB3DCB" w:rsidRDefault="00BB3DCB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4.6.</w:t>
      </w:r>
      <w:r w:rsidR="00445F75">
        <w:rPr>
          <w:rFonts w:ascii="Times New Roman" w:hAnsi="Times New Roman" w:cs="Times New Roman"/>
          <w:sz w:val="24"/>
          <w:szCs w:val="24"/>
        </w:rPr>
        <w:t>В течение учебного года в тарификационный список, на основании приказа по ОЦ, могут вноситься изменения.</w:t>
      </w:r>
    </w:p>
    <w:p w:rsidR="005D7817" w:rsidRDefault="005D7817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</w:t>
      </w:r>
      <w:r w:rsidR="001A0D62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аседание тарификаци</w:t>
      </w:r>
      <w:r w:rsidR="001A0D62">
        <w:rPr>
          <w:rFonts w:ascii="Times New Roman" w:hAnsi="Times New Roman" w:cs="Times New Roman"/>
          <w:sz w:val="24"/>
          <w:szCs w:val="24"/>
        </w:rPr>
        <w:t>онной комиссии и принятые решения протоколируются секретарем</w:t>
      </w:r>
      <w:proofErr w:type="gramStart"/>
      <w:r w:rsidR="001A0D6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A0D6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A0D6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1A0D62">
        <w:rPr>
          <w:rFonts w:ascii="Times New Roman" w:hAnsi="Times New Roman" w:cs="Times New Roman"/>
          <w:sz w:val="24"/>
          <w:szCs w:val="24"/>
        </w:rPr>
        <w:t>ротоколы подписываются всеми членами комиссии, присутствующими на заседании и принявшими участие в голосовании.</w:t>
      </w:r>
    </w:p>
    <w:p w:rsidR="001A0D62" w:rsidRDefault="001A0D62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4.8.Протоколы заседания и решения комиссии оформляются в одном экземпляре и хранятся в делах в течение 3 лет.</w:t>
      </w:r>
    </w:p>
    <w:p w:rsidR="00AB7D19" w:rsidRDefault="00AB7D19" w:rsidP="004F6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A0D62" w:rsidRPr="007C3BDB" w:rsidRDefault="001A0D62" w:rsidP="007C3BD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3405" w:rsidRDefault="00783405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A47E7" w:rsidRDefault="003A47E7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5634C" w:rsidRDefault="0065634C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F6392" w:rsidRPr="000F6392" w:rsidRDefault="000F6392" w:rsidP="000F63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42313" w:rsidRPr="00742313" w:rsidRDefault="00742313" w:rsidP="007423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375C1" w:rsidRDefault="006375C1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F509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75C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Автономная некоммерческая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75C1">
        <w:rPr>
          <w:rFonts w:ascii="Times New Roman" w:hAnsi="Times New Roman" w:cs="Times New Roman"/>
          <w:b/>
          <w:sz w:val="24"/>
          <w:szCs w:val="24"/>
        </w:rPr>
        <w:t xml:space="preserve"> организация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75C1">
        <w:rPr>
          <w:rFonts w:ascii="Times New Roman" w:hAnsi="Times New Roman" w:cs="Times New Roman"/>
          <w:b/>
          <w:sz w:val="24"/>
          <w:szCs w:val="24"/>
        </w:rPr>
        <w:t>Образовательный центр «Лобачевский»</w:t>
      </w: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509A7" w:rsidRDefault="00F509A7" w:rsidP="00B23C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16/4п</w:t>
      </w:r>
    </w:p>
    <w:p w:rsidR="00F509A7" w:rsidRDefault="00F509A7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09A7" w:rsidRDefault="00F509A7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Казань                                                                                                                  от 30.08.2016 г.   </w:t>
      </w:r>
    </w:p>
    <w:p w:rsidR="00F509A7" w:rsidRDefault="00F509A7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09A7" w:rsidRDefault="00F509A7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09A7" w:rsidRDefault="00F509A7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утверждении Положения </w:t>
      </w:r>
      <w:r w:rsidR="00144663">
        <w:rPr>
          <w:rFonts w:ascii="Times New Roman" w:hAnsi="Times New Roman" w:cs="Times New Roman"/>
          <w:sz w:val="24"/>
          <w:szCs w:val="24"/>
        </w:rPr>
        <w:t xml:space="preserve">о </w:t>
      </w:r>
      <w:r>
        <w:rPr>
          <w:rFonts w:ascii="Times New Roman" w:hAnsi="Times New Roman" w:cs="Times New Roman"/>
          <w:sz w:val="24"/>
          <w:szCs w:val="24"/>
        </w:rPr>
        <w:t>тарификационной комиссии</w:t>
      </w:r>
    </w:p>
    <w:p w:rsidR="00F509A7" w:rsidRDefault="00F509A7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09A7" w:rsidRDefault="00F509A7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4663">
        <w:rPr>
          <w:rFonts w:ascii="Times New Roman" w:hAnsi="Times New Roman" w:cs="Times New Roman"/>
          <w:sz w:val="24"/>
          <w:szCs w:val="24"/>
        </w:rPr>
        <w:t xml:space="preserve">         В связи с началом 2016-</w:t>
      </w:r>
      <w:r>
        <w:rPr>
          <w:rFonts w:ascii="Times New Roman" w:hAnsi="Times New Roman" w:cs="Times New Roman"/>
          <w:sz w:val="24"/>
          <w:szCs w:val="24"/>
        </w:rPr>
        <w:t>201</w:t>
      </w:r>
      <w:r w:rsidR="00C30791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учебным годом, с целью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определения </w:t>
      </w:r>
      <w:r w:rsidR="001446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организованного порядка работы тарификационной комиссии Автономной некоммерческой организации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Образовательный центр «Лобачевский»</w:t>
      </w:r>
      <w:r w:rsidR="00144663">
        <w:rPr>
          <w:rFonts w:ascii="Times New Roman" w:hAnsi="Times New Roman" w:cs="Times New Roman"/>
          <w:sz w:val="24"/>
          <w:szCs w:val="24"/>
        </w:rPr>
        <w:t xml:space="preserve"> (далее ОЦ)</w:t>
      </w:r>
    </w:p>
    <w:p w:rsidR="00F509A7" w:rsidRDefault="00F509A7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09A7" w:rsidRDefault="00F509A7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09A7" w:rsidRDefault="00F509A7" w:rsidP="00F509A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F509A7" w:rsidRDefault="00F509A7" w:rsidP="00F509A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509A7" w:rsidRDefault="00F509A7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1.Утвердить Положение о проведении тарификации педагогических работников АНО ОЦ «Лобачевский»</w:t>
      </w:r>
      <w:r w:rsidR="00564515">
        <w:rPr>
          <w:rFonts w:ascii="Times New Roman" w:hAnsi="Times New Roman" w:cs="Times New Roman"/>
          <w:sz w:val="24"/>
          <w:szCs w:val="24"/>
        </w:rPr>
        <w:t xml:space="preserve"> (Приложение 1).</w:t>
      </w:r>
    </w:p>
    <w:p w:rsidR="00564515" w:rsidRDefault="00564515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2.Утвердить лист тарификации на педагогического работника (Приложение 2).</w:t>
      </w:r>
    </w:p>
    <w:p w:rsidR="00144663" w:rsidRDefault="00144663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2.Создать в Образовательном центре тарификационную комиссию по проверке тарификационных списков в следующем составе:</w:t>
      </w:r>
    </w:p>
    <w:p w:rsidR="0011238A" w:rsidRDefault="0011238A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комиссии: Афанасьева Ф.Т. - заместитель директора по общим вопросам;</w:t>
      </w:r>
    </w:p>
    <w:p w:rsidR="0011238A" w:rsidRDefault="0011238A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комиссии: </w:t>
      </w:r>
    </w:p>
    <w:p w:rsidR="0011238A" w:rsidRDefault="0011238A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Мусина З.Ш. - заместитель директора по начальной школе;</w:t>
      </w:r>
    </w:p>
    <w:p w:rsidR="0011238A" w:rsidRDefault="0011238A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Потапова С.А. - главный бухгалтер;</w:t>
      </w:r>
    </w:p>
    <w:p w:rsidR="0011238A" w:rsidRDefault="0011238A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Синаженская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И.Н. - учитель начальных классов.</w:t>
      </w:r>
    </w:p>
    <w:p w:rsidR="0011238A" w:rsidRDefault="0011238A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3.Ознакомить членов тарификационной комиссии ОЦ с вышеизложенным Положением.</w:t>
      </w:r>
    </w:p>
    <w:p w:rsidR="0011238A" w:rsidRDefault="0011238A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4.Организацию и работу тарификационной комисс</w:t>
      </w:r>
      <w:r w:rsidR="00C30791">
        <w:rPr>
          <w:rFonts w:ascii="Times New Roman" w:hAnsi="Times New Roman" w:cs="Times New Roman"/>
          <w:sz w:val="24"/>
          <w:szCs w:val="24"/>
        </w:rPr>
        <w:t>ии ОЦ проводить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Положением о тарификационной комиссии.</w:t>
      </w:r>
    </w:p>
    <w:p w:rsidR="00C30791" w:rsidRDefault="00C30791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C30791" w:rsidRDefault="00C30791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0791" w:rsidRDefault="00C30791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0791" w:rsidRDefault="00C30791" w:rsidP="00F509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0791" w:rsidRDefault="00C30791" w:rsidP="00D3578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Зам. директора                                       Ф.Т.Афанасьева</w:t>
      </w:r>
    </w:p>
    <w:p w:rsidR="0011238A" w:rsidRPr="00F509A7" w:rsidRDefault="0011238A" w:rsidP="00D3578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509A7" w:rsidRPr="00D3578E" w:rsidRDefault="00D3578E" w:rsidP="00D357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578E">
        <w:rPr>
          <w:rFonts w:ascii="Times New Roman" w:hAnsi="Times New Roman" w:cs="Times New Roman"/>
          <w:sz w:val="24"/>
          <w:szCs w:val="24"/>
        </w:rPr>
        <w:t>Мусина З.Ш.</w:t>
      </w:r>
    </w:p>
    <w:p w:rsidR="00D3578E" w:rsidRPr="00D3578E" w:rsidRDefault="00D3578E" w:rsidP="00D357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578E">
        <w:rPr>
          <w:rFonts w:ascii="Times New Roman" w:hAnsi="Times New Roman" w:cs="Times New Roman"/>
          <w:sz w:val="24"/>
          <w:szCs w:val="24"/>
        </w:rPr>
        <w:t>Потапова С.А.</w:t>
      </w:r>
    </w:p>
    <w:p w:rsidR="00D3578E" w:rsidRPr="00D3578E" w:rsidRDefault="00D3578E" w:rsidP="00D357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3578E">
        <w:rPr>
          <w:rFonts w:ascii="Times New Roman" w:hAnsi="Times New Roman" w:cs="Times New Roman"/>
          <w:sz w:val="24"/>
          <w:szCs w:val="24"/>
        </w:rPr>
        <w:t>Синаженская</w:t>
      </w:r>
      <w:proofErr w:type="spellEnd"/>
      <w:r w:rsidRPr="00D3578E">
        <w:rPr>
          <w:rFonts w:ascii="Times New Roman" w:hAnsi="Times New Roman" w:cs="Times New Roman"/>
          <w:sz w:val="24"/>
          <w:szCs w:val="24"/>
        </w:rPr>
        <w:t xml:space="preserve"> И.Н.</w:t>
      </w:r>
    </w:p>
    <w:p w:rsidR="00E95263" w:rsidRPr="00D3578E" w:rsidRDefault="00E95263" w:rsidP="00B23C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5263" w:rsidRDefault="00E95263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5263" w:rsidRDefault="00E95263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5263" w:rsidRDefault="00E95263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5263" w:rsidRDefault="00E95263" w:rsidP="00B23C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578E" w:rsidRDefault="00D3578E" w:rsidP="00E9526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5263" w:rsidRPr="00136CF7" w:rsidRDefault="00E95263" w:rsidP="00E952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6CF7">
        <w:rPr>
          <w:rFonts w:ascii="Times New Roman" w:hAnsi="Times New Roman" w:cs="Times New Roman"/>
          <w:b/>
          <w:sz w:val="28"/>
          <w:szCs w:val="28"/>
        </w:rPr>
        <w:t>Автономная некоммерческая  организация  дошкольного и начального общего образования  Образовательный центр «Лобачевский»</w:t>
      </w:r>
    </w:p>
    <w:p w:rsidR="00E95263" w:rsidRPr="00D3578E" w:rsidRDefault="00515D76" w:rsidP="00E952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578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95263" w:rsidRPr="00C546FE" w:rsidRDefault="00136CF7" w:rsidP="00136CF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</w:p>
    <w:p w:rsidR="00E95263" w:rsidRPr="00515D76" w:rsidRDefault="00E95263" w:rsidP="00136CF7">
      <w:pPr>
        <w:tabs>
          <w:tab w:val="left" w:pos="2880"/>
        </w:tabs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t xml:space="preserve">  </w:t>
      </w:r>
      <w:r w:rsidR="00136C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5263" w:rsidRDefault="00E95263" w:rsidP="00E95263">
      <w:pPr>
        <w:tabs>
          <w:tab w:val="left" w:pos="28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E95263" w:rsidRPr="00E95263" w:rsidRDefault="00E95263" w:rsidP="00E95263">
      <w:pPr>
        <w:tabs>
          <w:tab w:val="left" w:pos="288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95263">
        <w:rPr>
          <w:rFonts w:ascii="Times New Roman" w:hAnsi="Times New Roman" w:cs="Times New Roman"/>
          <w:sz w:val="28"/>
          <w:szCs w:val="28"/>
        </w:rPr>
        <w:t>Тарификация на 1 сентября 20__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2"/>
        <w:gridCol w:w="5985"/>
        <w:gridCol w:w="3044"/>
      </w:tblGrid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Фамилия И.О.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категория,</w:t>
            </w:r>
            <w:r w:rsidR="00C546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дата присвоения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Итого тарифная ставка</w:t>
            </w:r>
            <w:r w:rsidR="00C546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(оклад)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Объем работы по данной должности(1,0;0,75;0,5;0,25)с указанием вида работы(</w:t>
            </w:r>
            <w:proofErr w:type="spellStart"/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основная,совместительство,совмещение</w:t>
            </w:r>
            <w:proofErr w:type="spellEnd"/>
            <w:r w:rsidRPr="00C546FE">
              <w:rPr>
                <w:rFonts w:ascii="Times New Roman" w:hAnsi="Times New Roman" w:cs="Times New Roman"/>
                <w:sz w:val="28"/>
                <w:szCs w:val="28"/>
              </w:rPr>
              <w:t xml:space="preserve"> профессий</w:t>
            </w:r>
            <w:r w:rsidR="00C546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 xml:space="preserve">(должностей) в % </w:t>
            </w:r>
            <w:proofErr w:type="gramStart"/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C546FE">
              <w:rPr>
                <w:rFonts w:ascii="Times New Roman" w:hAnsi="Times New Roman" w:cs="Times New Roman"/>
                <w:sz w:val="28"/>
                <w:szCs w:val="28"/>
              </w:rPr>
              <w:t xml:space="preserve"> основное рабочее время)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Итого месячный оклад</w:t>
            </w:r>
            <w:r w:rsidR="00C546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(гр.4 или гр.4хгр.5)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Общий стаж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Педагогический стаж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Доплата  за расширение зоны деятельности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Итого месячный фонд заработной платы по тарификационному списку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  <w:tr w:rsidR="00E95263" w:rsidRPr="003C6AA9" w:rsidTr="008B7638">
        <w:tc>
          <w:tcPr>
            <w:tcW w:w="594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58" w:type="dxa"/>
          </w:tcPr>
          <w:p w:rsidR="00E95263" w:rsidRPr="00C546FE" w:rsidRDefault="00E95263" w:rsidP="008B7638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6FE">
              <w:rPr>
                <w:rFonts w:ascii="Times New Roman" w:hAnsi="Times New Roman" w:cs="Times New Roman"/>
                <w:sz w:val="28"/>
                <w:szCs w:val="28"/>
              </w:rPr>
              <w:t>Дополнительные сведения</w:t>
            </w:r>
          </w:p>
        </w:tc>
        <w:tc>
          <w:tcPr>
            <w:tcW w:w="6201" w:type="dxa"/>
          </w:tcPr>
          <w:p w:rsidR="00E95263" w:rsidRPr="003C6AA9" w:rsidRDefault="00E95263" w:rsidP="008B7638">
            <w:pPr>
              <w:tabs>
                <w:tab w:val="left" w:pos="2880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E95263" w:rsidRDefault="00E95263" w:rsidP="00C546FE">
      <w:pPr>
        <w:tabs>
          <w:tab w:val="left" w:pos="2880"/>
        </w:tabs>
        <w:jc w:val="center"/>
        <w:rPr>
          <w:sz w:val="28"/>
          <w:szCs w:val="28"/>
        </w:rPr>
      </w:pPr>
    </w:p>
    <w:sectPr w:rsidR="00E95263" w:rsidSect="00281D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75C1"/>
    <w:rsid w:val="00060356"/>
    <w:rsid w:val="000F6392"/>
    <w:rsid w:val="001101E8"/>
    <w:rsid w:val="0011238A"/>
    <w:rsid w:val="00136CF7"/>
    <w:rsid w:val="00144663"/>
    <w:rsid w:val="001A0D62"/>
    <w:rsid w:val="002061C3"/>
    <w:rsid w:val="002326BD"/>
    <w:rsid w:val="00281D76"/>
    <w:rsid w:val="00361183"/>
    <w:rsid w:val="00374B76"/>
    <w:rsid w:val="003A3EAB"/>
    <w:rsid w:val="003A47E7"/>
    <w:rsid w:val="003E36DA"/>
    <w:rsid w:val="00445F75"/>
    <w:rsid w:val="004E47B3"/>
    <w:rsid w:val="004F639C"/>
    <w:rsid w:val="00515D76"/>
    <w:rsid w:val="00564515"/>
    <w:rsid w:val="005D7817"/>
    <w:rsid w:val="006375C1"/>
    <w:rsid w:val="0065634C"/>
    <w:rsid w:val="006F3B13"/>
    <w:rsid w:val="00730160"/>
    <w:rsid w:val="00742313"/>
    <w:rsid w:val="00783405"/>
    <w:rsid w:val="007C3BDB"/>
    <w:rsid w:val="00893036"/>
    <w:rsid w:val="00932CD4"/>
    <w:rsid w:val="009C2378"/>
    <w:rsid w:val="009F0EED"/>
    <w:rsid w:val="00AB7D19"/>
    <w:rsid w:val="00AF351A"/>
    <w:rsid w:val="00B01D95"/>
    <w:rsid w:val="00B23CB5"/>
    <w:rsid w:val="00BB3DCB"/>
    <w:rsid w:val="00BD4791"/>
    <w:rsid w:val="00C30791"/>
    <w:rsid w:val="00C546FE"/>
    <w:rsid w:val="00D1527D"/>
    <w:rsid w:val="00D25AAC"/>
    <w:rsid w:val="00D3578E"/>
    <w:rsid w:val="00E46CB8"/>
    <w:rsid w:val="00E93B2C"/>
    <w:rsid w:val="00E95263"/>
    <w:rsid w:val="00E97B11"/>
    <w:rsid w:val="00EC1BCD"/>
    <w:rsid w:val="00F003D8"/>
    <w:rsid w:val="00F50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D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0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0E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EF25F9-FB1D-4881-AA2A-801F40195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Сирена</dc:creator>
  <cp:lastModifiedBy>Фания</cp:lastModifiedBy>
  <cp:revision>2</cp:revision>
  <cp:lastPrinted>2018-11-14T13:20:00Z</cp:lastPrinted>
  <dcterms:created xsi:type="dcterms:W3CDTF">2018-11-15T12:56:00Z</dcterms:created>
  <dcterms:modified xsi:type="dcterms:W3CDTF">2018-11-15T12:56:00Z</dcterms:modified>
</cp:coreProperties>
</file>